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5F" w:rsidRPr="001038A1" w:rsidRDefault="001038A1" w:rsidP="001038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8A1">
        <w:rPr>
          <w:rFonts w:ascii="Times New Roman" w:hAnsi="Times New Roman" w:cs="Times New Roman"/>
          <w:b/>
          <w:sz w:val="28"/>
          <w:szCs w:val="28"/>
        </w:rPr>
        <w:t>Профессиональные стандарты, отнесенные к ведению Совета по профессиональным квалификациям в автомобилестроении</w:t>
      </w:r>
      <w:bookmarkStart w:id="0" w:name="_GoBack"/>
      <w:bookmarkEnd w:id="0"/>
    </w:p>
    <w:p w:rsidR="001038A1" w:rsidRDefault="001038A1"/>
    <w:tbl>
      <w:tblPr>
        <w:tblW w:w="110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6668"/>
        <w:gridCol w:w="3282"/>
      </w:tblGrid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Код ПС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стандарта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 Приказ Минтруда России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промышленного инжиниринга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5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http://profstandart.rosmintrud.ru/obshchiy-informatsionnyy-blok/natsionalnyy-reestr-professionalnykh-standartov/reestr-professionalnykh-standartov/index.php?ELEMENT_ID=45547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13.10.2014 № 712н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spellStart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мехатронике</w:t>
            </w:r>
            <w:proofErr w:type="spellEnd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6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http://classinform.ru/profstandarty/31.002-spetcialist-po-mehatronike-v-avtomobilestroenii.html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28.10.2014 № 812н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инструментальной оснастке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7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http://profstandart.rosmintrud.ru/obshchiy-informatsionnyy-blok/natsionalnyy-reestr-professionalnykh-standartov/reestr-professionalnykh-standartov/index.php?ELEMENT_ID=45549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13.10.2014 № 714н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 по </w:t>
            </w:r>
            <w:proofErr w:type="spellStart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мехатронным</w:t>
            </w:r>
            <w:proofErr w:type="spellEnd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системам автомобиля (Актуализирован в 2016 г.)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http://classinform.ru/profstandarty/31.004-spetcialist-po-mehatronnym-sistemam-avtomobilia.html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13.03.2017 № 275н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окрасочного производства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http://profstandart.rosmintrud.ru/obshchiy-informatsionnyy-blok/natsionalnyy-reestr-professionalnykh-standartov/reestr-professionalnykh-standartov/index.php?ELEMENT_ID=45550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20.10.2014 № 737н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Дизайнер автомобилестроения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http://profstandart.rosmintrud.ru/obshchiy-informatsionnyy-blok/natsionalnyy-reestr-professionalnykh-standartov/reestr-professionalnykh-standartov/index.php?ELEMENT_ID=45551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28.10.2014 № 813н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сборке агрегатов и автомобиля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http://profstandart.rosmintrud.ru/obshchiy-informatsionnyy-blok/natsionalnyy-reestr-professionalnykh-standartov/reestr-professionalnykh-standartov/index.php?ELEMENT_ID=45552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11.11.2014 № 877н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31.008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Химик-технолог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http://profstandart.rosmintrud.ru/obshchiy-informatsionnyy-blok/natsionalnyy-reestr-professionalnykh-standartov/reestr-professionalnykh-standartov/index.php?ELEMENT_ID=45553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10.10.2014 № 689н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31.009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литейного производства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http://profstandart.rosmintrud.ru/obshchiy-informatsionnyy-blok/natsionalnyy-reestr-professionalnykh-standartov/reestr-professionalnykh-standartov/index.php?ELEMENT_ID=45554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13.10.2014 № 711н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Конструктор в автомобилестроении                    (Актуализирован в 2016 г.)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http://profstandart.rosmintrud.ru/obshchiy-informatsionnyy-blok/natsionalnyy-reestr-professionalnykh-standartov/reestr-professionalnykh-standartov/index.php?ELEMENT_ID=45555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 13.03.2017 № 258н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продажам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http://profstandart.rosmintrud.ru/obshchiy-informatsionnyy-blok/natsionalnyy-reestr-professionalnykh-standartov/reestr-professionalnykh-standartov/index.php?ELEMENT_ID=45548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09.10.2014 № 678н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31.012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исследованию и анализу рынка автомобилестроения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http://profstandart.rosmintrud.ru/obshchiy-informatsionnyy-blok/natsionalnyy-reestr-professionalnykh-standartov/reestr-professionalnykh-standartov/index.php?ELEMENT_ID=45556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13.10.2014 № 707н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31.013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термообработке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http://profstandart.rosmintrud.ru/obshchiy-informatsionnyy-blok/natsionalnyy-reestr-professionalnykh-standartov/reestr-professionalnykh-standartov/index.php?ELEMENT_ID=45557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13.10.2014 № 710н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31.014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 в автомобилестроении                          (Актуализирован в 2016 г.)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http://classinform.ru/profstandarty/31.014-tekhnolog-v-avtomobilestroenii.html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13.03.2017 № 264н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технологической подготовки производства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http://profstandart.rosmintrud.ru/obshchiy-informatsionnyy-blok/natsionalnyy-reestr-professionalnykh-standartov/reestr-professionalnykh-standartov/index.php?ELEMENT_ID=45559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14.10.2014 № 720н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31.016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прессовым работам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http://profstandart.rosmintrud.ru/obshchiy-informatsionnyy-blok/natsionalnyy-reestr-professionalnykh-standartov/reestr-professionalnykh-standartov/index.php?ELEMENT_ID=45560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20.10.2014 № 738н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наладке оборудования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</w:t>
              </w:r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lastRenderedPageBreak/>
                <w:t>professionalnykh-standartov/index.php?ELEMENT_ID=45561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28.10.2014 № 810н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31.018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Логист автомобилестроения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http://profstandart.rosmintrud.ru/obshchiy-informatsionnyy-blok/natsionalnyy-reestr-professionalnykh-standartov/reestr-professionalnykh-standartov/index.php?ELEMENT_ID=45562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14.10.2014 № 721н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31.019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металлообрабатывающего производства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http://profstandart.rosmintrud.ru/obshchiy-informatsionnyy-blok/natsionalnyy-reestr-professionalnykh-standartov/reestr-professionalnykh-standartov/index.php?ELEMENT_ID=45563</w:t>
              </w:r>
            </w:hyperlink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\</w:t>
            </w:r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21.11.2014 № 925н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31.020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металлоконструкциям в автомобилестроении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http://profstandart.rosmintrud.ru/obshchiy-informatsionnyy-blok/natsionalnyy-reestr-professionalnykh-standartov/reestr-professionalnykh-standartov/index.php?ELEMENT_ID=45564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21.11.2014 № 928н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31.021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Специалист по испытаниям и исследованиям в автомобилестроении                                                                     (Разработан в 2016 г.)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http://classinform.ru/profstandarty/31.021-spetcialist-po-ispytaniiam-i-issledovaniiam-v-avtomobilestroenii.html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01.03.2017 № 210н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33.005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Специалист по техническому диагностированию и контролю </w:t>
            </w:r>
            <w:proofErr w:type="spellStart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техничкского</w:t>
            </w:r>
            <w:proofErr w:type="spellEnd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состояния автотранспортных сре</w:t>
            </w:r>
            <w:proofErr w:type="gramStart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пр</w:t>
            </w:r>
            <w:proofErr w:type="gramEnd"/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периодическом техническом осмотре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6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http://classinform.ru/profstandarty/33.005-spetcialist-po-tekhnicheskomu-diagnostirovaniiu-i-kontroliu-tekhnicheskogo-sostoianiia-avtotransportnykh-sredstv-pri-periodicheskom-tekhnicheskom-osmotre.html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23.03.2015 № 187н</w:t>
            </w:r>
          </w:p>
        </w:tc>
      </w:tr>
      <w:tr w:rsidR="001038A1" w:rsidRPr="001038A1" w:rsidTr="001038A1">
        <w:trPr>
          <w:tblCellSpacing w:w="0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40.137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Дизайнер транспортных средств</w:t>
            </w:r>
          </w:p>
          <w:p w:rsidR="001038A1" w:rsidRPr="001038A1" w:rsidRDefault="001038A1" w:rsidP="001038A1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27" w:history="1">
              <w:r w:rsidRPr="001038A1">
                <w:rPr>
                  <w:rFonts w:ascii="Times New Roman" w:eastAsia="Times New Roman" w:hAnsi="Times New Roman" w:cs="Times New Roman"/>
                  <w:color w:val="088FC0"/>
                  <w:sz w:val="21"/>
                  <w:szCs w:val="21"/>
                  <w:u w:val="single"/>
                  <w:lang w:eastAsia="ru-RU"/>
                </w:rPr>
                <w:t>http://classinform.ru/profstandarty/40.137-dizainer-transportnykh-sredstv.html</w:t>
              </w:r>
            </w:hyperlink>
          </w:p>
        </w:tc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1038A1" w:rsidRPr="001038A1" w:rsidRDefault="001038A1" w:rsidP="001038A1">
            <w:pPr>
              <w:spacing w:after="210" w:line="31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038A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29.12.2015 №1174н</w:t>
            </w:r>
          </w:p>
        </w:tc>
      </w:tr>
    </w:tbl>
    <w:p w:rsidR="001038A1" w:rsidRDefault="001038A1" w:rsidP="001038A1">
      <w:pPr>
        <w:ind w:left="-426"/>
      </w:pPr>
    </w:p>
    <w:sectPr w:rsidR="001038A1" w:rsidSect="001038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8A1"/>
    <w:rsid w:val="001038A1"/>
    <w:rsid w:val="0069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nform.ru/profstandarty/31.004-spetcialist-po-mehatronnym-sistemam-avtomobilia.html" TargetMode="External"/><Relationship Id="rId13" Type="http://schemas.openxmlformats.org/officeDocument/2006/relationships/hyperlink" Target="http://profstandart.rosmintrud.ru/obshchiy-informatsionnyy-blok/natsionalnyy-reestr-professionalnykh-standartov/reestr-professionalnykh-standartov/index.php?ELEMENT_ID=45554" TargetMode="External"/><Relationship Id="rId18" Type="http://schemas.openxmlformats.org/officeDocument/2006/relationships/hyperlink" Target="http://classinform.ru/profstandarty/31.014-tekhnolog-v-avtomobilestroenii.html" TargetMode="External"/><Relationship Id="rId26" Type="http://schemas.openxmlformats.org/officeDocument/2006/relationships/hyperlink" Target="http://classinform.ru/profstandarty/33.005-spetcialist-po-tekhnicheskomu-diagnostirovaniiu-i-kontroliu-tekhnicheskogo-sostoianiia-avtotransportnykh-sredstv-pri-periodicheskom-tekhnicheskom-osmotre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fstandart.rosmintrud.ru/obshchiy-informatsionnyy-blok/natsionalnyy-reestr-professionalnykh-standartov/reestr-professionalnykh-standartov/index.php?ELEMENT_ID=45561" TargetMode="External"/><Relationship Id="rId7" Type="http://schemas.openxmlformats.org/officeDocument/2006/relationships/hyperlink" Target="http://profstandart.rosmintrud.ru/obshchiy-informatsionnyy-blok/natsionalnyy-reestr-professionalnykh-standartov/reestr-professionalnykh-standartov/index.php?ELEMENT_ID=45549" TargetMode="External"/><Relationship Id="rId12" Type="http://schemas.openxmlformats.org/officeDocument/2006/relationships/hyperlink" Target="http://profstandart.rosmintrud.ru/obshchiy-informatsionnyy-blok/natsionalnyy-reestr-professionalnykh-standartov/reestr-professionalnykh-standartov/index.php?ELEMENT_ID=45553" TargetMode="External"/><Relationship Id="rId17" Type="http://schemas.openxmlformats.org/officeDocument/2006/relationships/hyperlink" Target="http://profstandart.rosmintrud.ru/obshchiy-informatsionnyy-blok/natsionalnyy-reestr-professionalnykh-standartov/reestr-professionalnykh-standartov/index.php?ELEMENT_ID=45557" TargetMode="External"/><Relationship Id="rId25" Type="http://schemas.openxmlformats.org/officeDocument/2006/relationships/hyperlink" Target="http://classinform.ru/profstandarty/31.021-spetcialist-po-ispytaniiam-i-issledovaniiam-v-avtomobilestroenii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ofstandart.rosmintrud.ru/obshchiy-informatsionnyy-blok/natsionalnyy-reestr-professionalnykh-standartov/reestr-professionalnykh-standartov/index.php?ELEMENT_ID=45556" TargetMode="External"/><Relationship Id="rId20" Type="http://schemas.openxmlformats.org/officeDocument/2006/relationships/hyperlink" Target="http://profstandart.rosmintrud.ru/obshchiy-informatsionnyy-blok/natsionalnyy-reestr-professionalnykh-standartov/reestr-professionalnykh-standartov/index.php?ELEMENT_ID=4556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lassinform.ru/profstandarty/31.002-spetcialist-po-mehatronike-v-avtomobilestroenii.html" TargetMode="External"/><Relationship Id="rId11" Type="http://schemas.openxmlformats.org/officeDocument/2006/relationships/hyperlink" Target="http://profstandart.rosmintrud.ru/obshchiy-informatsionnyy-blok/natsionalnyy-reestr-professionalnykh-standartov/reestr-professionalnykh-standartov/index.php?ELEMENT_ID=45552" TargetMode="External"/><Relationship Id="rId24" Type="http://schemas.openxmlformats.org/officeDocument/2006/relationships/hyperlink" Target="http://profstandart.rosmintrud.ru/obshchiy-informatsionnyy-blok/natsionalnyy-reestr-professionalnykh-standartov/reestr-professionalnykh-standartov/index.php?ELEMENT_ID=45564" TargetMode="External"/><Relationship Id="rId5" Type="http://schemas.openxmlformats.org/officeDocument/2006/relationships/hyperlink" Target="http://profstandart.rosmintrud.ru/obshchiy-informatsionnyy-blok/natsionalnyy-reestr-professionalnykh-standartov/reestr-professionalnykh-standartov/index.php?ELEMENT_ID=45547" TargetMode="External"/><Relationship Id="rId15" Type="http://schemas.openxmlformats.org/officeDocument/2006/relationships/hyperlink" Target="http://profstandart.rosmintrud.ru/obshchiy-informatsionnyy-blok/natsionalnyy-reestr-professionalnykh-standartov/reestr-professionalnykh-standartov/index.php?ELEMENT_ID=45548" TargetMode="External"/><Relationship Id="rId23" Type="http://schemas.openxmlformats.org/officeDocument/2006/relationships/hyperlink" Target="http://profstandart.rosmintrud.ru/obshchiy-informatsionnyy-blok/natsionalnyy-reestr-professionalnykh-standartov/reestr-professionalnykh-standartov/index.php?ELEMENT_ID=45563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profstandart.rosmintrud.ru/obshchiy-informatsionnyy-blok/natsionalnyy-reestr-professionalnykh-standartov/reestr-professionalnykh-standartov/index.php?ELEMENT_ID=45551" TargetMode="External"/><Relationship Id="rId19" Type="http://schemas.openxmlformats.org/officeDocument/2006/relationships/hyperlink" Target="http://profstandart.rosmintrud.ru/obshchiy-informatsionnyy-blok/natsionalnyy-reestr-professionalnykh-standartov/reestr-professionalnykh-standartov/index.php?ELEMENT_ID=455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ofstandart.rosmintrud.ru/obshchiy-informatsionnyy-blok/natsionalnyy-reestr-professionalnykh-standartov/reestr-professionalnykh-standartov/index.php?ELEMENT_ID=45550" TargetMode="External"/><Relationship Id="rId14" Type="http://schemas.openxmlformats.org/officeDocument/2006/relationships/hyperlink" Target="http://profstandart.rosmintrud.ru/obshchiy-informatsionnyy-blok/natsionalnyy-reestr-professionalnykh-standartov/reestr-professionalnykh-standartov/index.php?ELEMENT_ID=45555" TargetMode="External"/><Relationship Id="rId22" Type="http://schemas.openxmlformats.org/officeDocument/2006/relationships/hyperlink" Target="http://profstandart.rosmintrud.ru/obshchiy-informatsionnyy-blok/natsionalnyy-reestr-professionalnykh-standartov/reestr-professionalnykh-standartov/index.php?ELEMENT_ID=45562" TargetMode="External"/><Relationship Id="rId27" Type="http://schemas.openxmlformats.org/officeDocument/2006/relationships/hyperlink" Target="http://classinform.ru/profstandarty/40.137-dizainer-transportnykh-sredst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Fedorovna</dc:creator>
  <cp:lastModifiedBy>Nadezda Fedorovna</cp:lastModifiedBy>
  <cp:revision>1</cp:revision>
  <dcterms:created xsi:type="dcterms:W3CDTF">2018-09-11T13:14:00Z</dcterms:created>
  <dcterms:modified xsi:type="dcterms:W3CDTF">2018-09-11T13:19:00Z</dcterms:modified>
</cp:coreProperties>
</file>